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17" w:rsidRDefault="002B2117" w:rsidP="002B2117">
      <w:pPr>
        <w:pStyle w:val="a3"/>
        <w:spacing w:line="600" w:lineRule="exact"/>
        <w:jc w:val="both"/>
        <w:rPr>
          <w:rFonts w:ascii="Times New Roman" w:eastAsia="黑体" w:hAnsi="Times New Roman" w:cs="Times New Roman"/>
          <w:b w:val="0"/>
          <w:color w:val="000000"/>
        </w:rPr>
      </w:pPr>
      <w:r>
        <w:rPr>
          <w:rFonts w:ascii="黑体" w:eastAsia="黑体" w:hAnsi="黑体" w:cs="Times New Roman"/>
          <w:b w:val="0"/>
          <w:color w:val="000000"/>
        </w:rPr>
        <w:t>附件</w:t>
      </w:r>
      <w:r>
        <w:rPr>
          <w:rFonts w:ascii="Times New Roman" w:eastAsia="黑体" w:hAnsi="Times New Roman" w:cs="Times New Roman"/>
          <w:b w:val="0"/>
          <w:color w:val="000000"/>
        </w:rPr>
        <w:t>4</w:t>
      </w:r>
    </w:p>
    <w:p w:rsidR="002B2117" w:rsidRDefault="002B2117" w:rsidP="002B2117">
      <w:pPr>
        <w:keepLines/>
        <w:widowControl/>
        <w:overflowPunct w:val="0"/>
        <w:topLinePunct/>
        <w:autoSpaceDE w:val="0"/>
        <w:autoSpaceDN w:val="0"/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黑体" w:eastAsia="黑体" w:hAnsi="黑体" w:cs="Times New Roman"/>
          <w:color w:val="000000"/>
          <w:kern w:val="0"/>
          <w:sz w:val="44"/>
          <w:szCs w:val="44"/>
        </w:rPr>
        <w:t>长春市高校毕业生就业创业一次性购房补贴申请表</w:t>
      </w:r>
    </w:p>
    <w:tbl>
      <w:tblPr>
        <w:tblW w:w="892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"/>
        <w:gridCol w:w="999"/>
        <w:gridCol w:w="1434"/>
        <w:gridCol w:w="2036"/>
        <w:gridCol w:w="1364"/>
        <w:gridCol w:w="2155"/>
      </w:tblGrid>
      <w:tr w:rsidR="002B2117" w:rsidTr="002B2117">
        <w:trPr>
          <w:trHeight w:val="113"/>
        </w:trPr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基本信息</w:t>
            </w:r>
          </w:p>
        </w:tc>
      </w:tr>
      <w:tr w:rsidR="002B2117" w:rsidTr="002B2117">
        <w:trPr>
          <w:trHeight w:val="1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居住地址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手机号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结婚证号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开户行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社会保障卡</w:t>
            </w:r>
          </w:p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银行账户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社会保险</w:t>
            </w:r>
          </w:p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参保类型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就业信息（就业高校毕业生填写）</w:t>
            </w: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工作单位名称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合同期限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工作单位地址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就业日期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灵活就业从事</w:t>
            </w:r>
          </w:p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工作内容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《就业创业证》号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创业信息（创业高校毕业生填写）</w:t>
            </w: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创办实体名称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注册日期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创办实体地址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注册证号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8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首套商品房信息</w:t>
            </w: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房产登记人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房产地址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购房日期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房产类别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房产证号（合同编号）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113"/>
        </w:trPr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申请金额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B2117" w:rsidTr="002B2117">
        <w:trPr>
          <w:trHeight w:val="90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17" w:rsidRDefault="002B2117">
            <w:pPr>
              <w:topLinePunct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B2117" w:rsidRDefault="002B2117">
            <w:pPr>
              <w:topLinePunct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本人承诺</w:t>
            </w:r>
          </w:p>
        </w:tc>
        <w:tc>
          <w:tcPr>
            <w:tcW w:w="6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hd w:val="clear" w:color="auto" w:fill="FFFFFF"/>
              </w:rPr>
              <w:t>本人保证上述填报内容真实、准确，并未同时享受吉林省高校毕业生租房补贴、长春市高层次人才租房补贴、长春市高校毕业生租房和生活补贴、长春青年人才</w:t>
            </w:r>
            <w:proofErr w:type="gramStart"/>
            <w:r>
              <w:rPr>
                <w:rFonts w:ascii="宋体" w:hAnsi="宋体" w:cs="Times New Roman"/>
                <w:bCs/>
                <w:color w:val="000000"/>
                <w:shd w:val="clear" w:color="auto" w:fill="FFFFFF"/>
              </w:rPr>
              <w:t>城人才</w:t>
            </w:r>
            <w:proofErr w:type="gramEnd"/>
            <w:r>
              <w:rPr>
                <w:rFonts w:ascii="宋体" w:hAnsi="宋体" w:cs="Times New Roman"/>
                <w:bCs/>
                <w:color w:val="000000"/>
                <w:shd w:val="clear" w:color="auto" w:fill="FFFFFF"/>
              </w:rPr>
              <w:t>公寓补贴等同类政策，并未重复享受长春市高层次人才购房补贴、应届毕业生一次性购房补贴、人才住房保障支持项目、高校毕业生安家补贴等同类政策，若填报失实或者违反有关规定，本人将承担全部责任。</w:t>
            </w:r>
          </w:p>
          <w:p w:rsidR="002B2117" w:rsidRDefault="002B2117">
            <w:pPr>
              <w:topLinePunct/>
              <w:adjustRightInd w:val="0"/>
              <w:spacing w:line="400" w:lineRule="exact"/>
              <w:ind w:firstLineChars="200" w:firstLine="4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本人签字：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2B2117" w:rsidTr="002B2117">
        <w:trPr>
          <w:trHeight w:val="1000"/>
        </w:trPr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公共就业服务</w:t>
            </w:r>
          </w:p>
          <w:p w:rsidR="002B2117" w:rsidRDefault="002B2117">
            <w:pPr>
              <w:topLinePunct/>
              <w:adjustRightInd w:val="0"/>
              <w:spacing w:line="4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机构意见</w:t>
            </w:r>
          </w:p>
        </w:tc>
        <w:tc>
          <w:tcPr>
            <w:tcW w:w="69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117" w:rsidRDefault="002B2117">
            <w:pPr>
              <w:widowControl/>
              <w:topLinePunct/>
              <w:autoSpaceDE w:val="0"/>
              <w:autoSpaceDN w:val="0"/>
              <w:adjustRightInd w:val="0"/>
              <w:snapToGrid w:val="0"/>
              <w:spacing w:line="580" w:lineRule="exact"/>
              <w:ind w:firstLineChars="200" w:firstLine="42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color w:val="000000"/>
              </w:rPr>
              <w:t>经核实，符合政策规定条件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。</w:t>
            </w:r>
          </w:p>
          <w:p w:rsidR="002B2117" w:rsidRDefault="002B2117">
            <w:pPr>
              <w:topLinePunct/>
              <w:adjustRightInd w:val="0"/>
              <w:spacing w:line="36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章：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2B2117" w:rsidRDefault="002B2117">
            <w:pPr>
              <w:topLinePunct/>
              <w:adjustRightInd w:val="0"/>
              <w:spacing w:line="360" w:lineRule="exact"/>
              <w:ind w:firstLineChars="1900" w:firstLine="45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0B7F6C" w:rsidRPr="002B2117" w:rsidRDefault="002B2117" w:rsidP="002B2117">
      <w:pPr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宋体" w:hAnsi="宋体" w:cs="Times New Roman"/>
          <w:color w:val="000000"/>
          <w:sz w:val="24"/>
          <w:szCs w:val="24"/>
        </w:rPr>
        <w:t>说明：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>
        <w:rPr>
          <w:rFonts w:ascii="宋体" w:hAnsi="宋体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宋体" w:hAnsi="宋体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宋体" w:hAnsi="宋体" w:cs="Times New Roman"/>
          <w:color w:val="000000"/>
          <w:sz w:val="24"/>
          <w:szCs w:val="24"/>
        </w:rPr>
        <w:t>日以后申请并已获得一次性购房补贴的应届毕业生，需要补差的另设表填报。</w:t>
      </w:r>
    </w:p>
    <w:sectPr w:rsidR="000B7F6C" w:rsidRPr="002B2117" w:rsidSect="002B2117">
      <w:pgSz w:w="11906" w:h="16838" w:code="9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117"/>
    <w:rsid w:val="000B7F6C"/>
    <w:rsid w:val="002B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2B2117"/>
    <w:pPr>
      <w:jc w:val="center"/>
      <w:outlineLvl w:val="0"/>
    </w:pPr>
    <w:rPr>
      <w:rFonts w:ascii="Arial" w:hAnsi="Arial" w:cs="Arial"/>
      <w:b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2B2117"/>
    <w:rPr>
      <w:rFonts w:ascii="Arial" w:eastAsia="宋体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Sky123.Org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2024-08-16T01:56:00Z</dcterms:created>
  <dcterms:modified xsi:type="dcterms:W3CDTF">2024-08-16T01:59:00Z</dcterms:modified>
</cp:coreProperties>
</file>